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FC" w:rsidRPr="006449AF" w:rsidRDefault="00AC09FC" w:rsidP="000A1F0A">
      <w:pPr>
        <w:pStyle w:val="Pa2"/>
        <w:spacing w:after="360"/>
        <w:rPr>
          <w:rStyle w:val="A0"/>
          <w:sz w:val="36"/>
          <w:szCs w:val="36"/>
        </w:rPr>
      </w:pPr>
      <w:r w:rsidRPr="006449AF">
        <w:rPr>
          <w:rStyle w:val="A0"/>
          <w:sz w:val="36"/>
          <w:szCs w:val="36"/>
        </w:rPr>
        <w:t>SOMERSE</w:t>
      </w:r>
      <w:bookmarkStart w:id="0" w:name="_GoBack"/>
      <w:bookmarkEnd w:id="0"/>
      <w:r w:rsidRPr="006449AF">
        <w:rPr>
          <w:rStyle w:val="A0"/>
          <w:sz w:val="36"/>
          <w:szCs w:val="36"/>
        </w:rPr>
        <w:t>T COMMUNITY FOUNDATION – BRAND CHEAT SHEET</w:t>
      </w:r>
    </w:p>
    <w:p w:rsidR="000A1F0A" w:rsidRPr="006449AF" w:rsidRDefault="006449AF" w:rsidP="000A1F0A">
      <w:pPr>
        <w:pStyle w:val="Pa2"/>
        <w:spacing w:after="360"/>
        <w:rPr>
          <w:rFonts w:cs="Frutiger 45 Light"/>
          <w:b/>
          <w:color w:val="000000"/>
          <w:sz w:val="22"/>
          <w:szCs w:val="22"/>
        </w:rPr>
      </w:pPr>
      <w:r w:rsidRPr="006449AF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0CC3F9E" wp14:editId="16B188A9">
            <wp:simplePos x="0" y="0"/>
            <wp:positionH relativeFrom="column">
              <wp:posOffset>5396230</wp:posOffset>
            </wp:positionH>
            <wp:positionV relativeFrom="paragraph">
              <wp:posOffset>127635</wp:posOffset>
            </wp:positionV>
            <wp:extent cx="4238625" cy="925195"/>
            <wp:effectExtent l="0" t="0" r="9525" b="8255"/>
            <wp:wrapTight wrapText="bothSides">
              <wp:wrapPolygon edited="0">
                <wp:start x="0" y="0"/>
                <wp:lineTo x="0" y="21348"/>
                <wp:lineTo x="21551" y="21348"/>
                <wp:lineTo x="21551" y="0"/>
                <wp:lineTo x="0" y="0"/>
              </wp:wrapPolygon>
            </wp:wrapTight>
            <wp:docPr id="2" name="Picture 2" descr="C:\Users\magdalenakobylinska\AppData\Local\Microsoft\Windows\Temporary Internet Files\Content.Word\SCF logo final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lenakobylinska\AppData\Local\Microsoft\Windows\Temporary Internet Files\Content.Word\SCF logo final lo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F0A" w:rsidRPr="006449AF">
        <w:rPr>
          <w:rStyle w:val="A0"/>
          <w:b/>
          <w:sz w:val="22"/>
          <w:szCs w:val="22"/>
        </w:rPr>
        <w:t>CORRECT USE OF THE LOGO</w:t>
      </w:r>
      <w:r w:rsidR="000A1F0A" w:rsidRPr="006449AF">
        <w:rPr>
          <w:rStyle w:val="A0"/>
          <w:b/>
          <w:sz w:val="22"/>
          <w:szCs w:val="22"/>
        </w:rPr>
        <w:tab/>
      </w:r>
      <w:r w:rsidR="000A1F0A" w:rsidRPr="006449AF">
        <w:rPr>
          <w:rStyle w:val="A0"/>
          <w:b/>
          <w:sz w:val="22"/>
          <w:szCs w:val="22"/>
        </w:rPr>
        <w:tab/>
      </w:r>
      <w:r w:rsidR="000A1F0A" w:rsidRPr="006449AF">
        <w:rPr>
          <w:rStyle w:val="A0"/>
          <w:b/>
          <w:sz w:val="22"/>
          <w:szCs w:val="22"/>
        </w:rPr>
        <w:tab/>
      </w:r>
      <w:r w:rsidR="000A1F0A" w:rsidRPr="006449AF">
        <w:rPr>
          <w:rStyle w:val="A0"/>
          <w:b/>
          <w:sz w:val="22"/>
          <w:szCs w:val="22"/>
        </w:rPr>
        <w:tab/>
      </w:r>
      <w:r w:rsidR="000A1F0A" w:rsidRPr="006449AF">
        <w:rPr>
          <w:rStyle w:val="A0"/>
          <w:b/>
          <w:sz w:val="22"/>
          <w:szCs w:val="22"/>
        </w:rPr>
        <w:tab/>
      </w:r>
      <w:r w:rsidR="000A1F0A" w:rsidRPr="006449AF">
        <w:rPr>
          <w:rStyle w:val="A0"/>
          <w:b/>
          <w:sz w:val="22"/>
          <w:szCs w:val="22"/>
        </w:rPr>
        <w:tab/>
      </w:r>
      <w:r w:rsidR="000A1F0A" w:rsidRPr="006449AF">
        <w:rPr>
          <w:rStyle w:val="A0"/>
          <w:b/>
          <w:sz w:val="22"/>
          <w:szCs w:val="22"/>
        </w:rPr>
        <w:tab/>
      </w:r>
    </w:p>
    <w:p w:rsidR="000A1F0A" w:rsidRPr="00C229D5" w:rsidRDefault="000A1F0A" w:rsidP="000A1F0A">
      <w:pPr>
        <w:pStyle w:val="NoSpacing"/>
        <w:spacing w:line="360" w:lineRule="auto"/>
        <w:rPr>
          <w:rStyle w:val="A1"/>
          <w:rFonts w:ascii="Perpetua" w:hAnsi="Perpetua"/>
        </w:rPr>
      </w:pPr>
      <w:r w:rsidRPr="00C229D5">
        <w:rPr>
          <w:rStyle w:val="A1"/>
          <w:rFonts w:ascii="Perpetua" w:hAnsi="Perpetua"/>
        </w:rPr>
        <w:t>The Somerset Community Foundation logo consists of two elements:</w:t>
      </w:r>
    </w:p>
    <w:p w:rsidR="000A1F0A" w:rsidRPr="00C229D5" w:rsidRDefault="000A1F0A" w:rsidP="000A1F0A">
      <w:pPr>
        <w:pStyle w:val="NoSpacing"/>
        <w:spacing w:line="360" w:lineRule="auto"/>
        <w:rPr>
          <w:rStyle w:val="A1"/>
          <w:rFonts w:ascii="Perpetua" w:hAnsi="Perpetua"/>
        </w:rPr>
      </w:pPr>
      <w:r w:rsidRPr="00C229D5">
        <w:rPr>
          <w:rStyle w:val="A1"/>
          <w:rFonts w:ascii="Perpetua" w:hAnsi="Perpetua"/>
        </w:rPr>
        <w:t xml:space="preserve">• The SCF name - the words community | foundation can be replaced with others </w:t>
      </w:r>
      <w:proofErr w:type="spellStart"/>
      <w:r w:rsidRPr="00C229D5">
        <w:rPr>
          <w:rStyle w:val="A1"/>
          <w:rFonts w:ascii="Perpetua" w:hAnsi="Perpetua"/>
        </w:rPr>
        <w:t>ie</w:t>
      </w:r>
      <w:proofErr w:type="spellEnd"/>
      <w:r w:rsidRPr="00C229D5">
        <w:rPr>
          <w:rStyle w:val="A1"/>
          <w:rFonts w:ascii="Perpetua" w:hAnsi="Perpetua"/>
        </w:rPr>
        <w:t>.</w:t>
      </w:r>
      <w:r w:rsidR="00C229D5" w:rsidRPr="00C229D5">
        <w:rPr>
          <w:rStyle w:val="A1"/>
          <w:rFonts w:ascii="Perpetua" w:hAnsi="Perpetua"/>
        </w:rPr>
        <w:t xml:space="preserve"> </w:t>
      </w:r>
      <w:proofErr w:type="gramStart"/>
      <w:r w:rsidRPr="00C229D5">
        <w:rPr>
          <w:rStyle w:val="A1"/>
          <w:rFonts w:ascii="Perpetua" w:hAnsi="Perpetua"/>
        </w:rPr>
        <w:t>business</w:t>
      </w:r>
      <w:proofErr w:type="gramEnd"/>
      <w:r w:rsidRPr="00C229D5">
        <w:rPr>
          <w:rStyle w:val="A1"/>
          <w:rFonts w:ascii="Perpetua" w:hAnsi="Perpetua"/>
        </w:rPr>
        <w:t xml:space="preserve"> | guardians and;</w:t>
      </w:r>
    </w:p>
    <w:p w:rsidR="000A1F0A" w:rsidRPr="00C229D5" w:rsidRDefault="000A1F0A" w:rsidP="000A1F0A">
      <w:pPr>
        <w:pStyle w:val="NoSpacing"/>
        <w:spacing w:line="360" w:lineRule="auto"/>
        <w:rPr>
          <w:rStyle w:val="A1"/>
          <w:rFonts w:ascii="Perpetua" w:hAnsi="Perpetua"/>
        </w:rPr>
      </w:pPr>
      <w:r w:rsidRPr="00C229D5">
        <w:rPr>
          <w:rStyle w:val="A1"/>
          <w:rFonts w:ascii="Perpetua" w:hAnsi="Perpetua"/>
        </w:rPr>
        <w:t>• The SCF ‘hills’ icon to the right of the wording</w:t>
      </w:r>
    </w:p>
    <w:p w:rsidR="000A1F0A" w:rsidRPr="00C229D5" w:rsidRDefault="000A1F0A" w:rsidP="000A1F0A">
      <w:pPr>
        <w:pStyle w:val="NoSpacing"/>
        <w:spacing w:line="360" w:lineRule="auto"/>
        <w:rPr>
          <w:rFonts w:ascii="Perpetua" w:hAnsi="Perpetua"/>
          <w:sz w:val="26"/>
          <w:szCs w:val="26"/>
        </w:rPr>
      </w:pPr>
    </w:p>
    <w:p w:rsidR="000A1F0A" w:rsidRPr="00C229D5" w:rsidRDefault="000A1F0A" w:rsidP="000A1F0A">
      <w:pPr>
        <w:pStyle w:val="NoSpacing"/>
        <w:spacing w:line="360" w:lineRule="auto"/>
        <w:rPr>
          <w:rFonts w:ascii="Perpetua" w:hAnsi="Perpetua"/>
          <w:sz w:val="26"/>
          <w:szCs w:val="26"/>
        </w:rPr>
      </w:pPr>
      <w:r w:rsidRPr="00C229D5">
        <w:rPr>
          <w:rStyle w:val="A1"/>
          <w:rFonts w:ascii="Perpetua" w:hAnsi="Perpetua"/>
        </w:rPr>
        <w:t>The icon must always be used to the right of the name in the logo.</w:t>
      </w:r>
    </w:p>
    <w:p w:rsidR="002B2896" w:rsidRPr="00C229D5" w:rsidRDefault="000A1F0A" w:rsidP="000A1F0A">
      <w:pPr>
        <w:pStyle w:val="NoSpacing"/>
        <w:spacing w:line="360" w:lineRule="auto"/>
        <w:rPr>
          <w:rStyle w:val="A1"/>
          <w:rFonts w:ascii="Perpetua" w:hAnsi="Perpetua"/>
        </w:rPr>
      </w:pPr>
      <w:r w:rsidRPr="00C229D5">
        <w:rPr>
          <w:rStyle w:val="A1"/>
          <w:rFonts w:ascii="Perpetua" w:hAnsi="Perpetua"/>
        </w:rPr>
        <w:t>A stacked version of the logo is available for use when space available is not large enough for the long version on request.</w:t>
      </w:r>
    </w:p>
    <w:p w:rsidR="000A1F0A" w:rsidRPr="00C229D5" w:rsidRDefault="000A1F0A" w:rsidP="000A1F0A">
      <w:pPr>
        <w:pStyle w:val="NoSpacing"/>
        <w:spacing w:line="360" w:lineRule="auto"/>
        <w:rPr>
          <w:rStyle w:val="A1"/>
          <w:rFonts w:ascii="Perpetua" w:hAnsi="Perpetua"/>
        </w:rPr>
      </w:pPr>
    </w:p>
    <w:p w:rsidR="000A1F0A" w:rsidRPr="00C229D5" w:rsidRDefault="00AC09FC" w:rsidP="000A1F0A">
      <w:pPr>
        <w:pStyle w:val="NoSpacing"/>
        <w:spacing w:line="360" w:lineRule="auto"/>
        <w:rPr>
          <w:rFonts w:ascii="Frutiger 45 Light" w:hAnsi="Frutiger 45 Light"/>
          <w:b/>
          <w:sz w:val="26"/>
          <w:szCs w:val="26"/>
        </w:rPr>
      </w:pPr>
      <w:r w:rsidRPr="00C229D5">
        <w:rPr>
          <w:rFonts w:ascii="Frutiger 45 Light" w:hAnsi="Frutiger 45 Light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1" locked="0" layoutInCell="1" allowOverlap="1" wp14:anchorId="07945DBD" wp14:editId="61DCC3BF">
            <wp:simplePos x="0" y="0"/>
            <wp:positionH relativeFrom="column">
              <wp:posOffset>5939155</wp:posOffset>
            </wp:positionH>
            <wp:positionV relativeFrom="paragraph">
              <wp:posOffset>387350</wp:posOffset>
            </wp:positionV>
            <wp:extent cx="33813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39" y="21498"/>
                <wp:lineTo x="2153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F0A" w:rsidRPr="00C229D5">
        <w:rPr>
          <w:rFonts w:ascii="Frutiger 45 Light" w:hAnsi="Frutiger 45 Light"/>
          <w:b/>
          <w:sz w:val="26"/>
          <w:szCs w:val="26"/>
        </w:rPr>
        <w:t xml:space="preserve">DO’S AND DON’T’S </w:t>
      </w:r>
    </w:p>
    <w:p w:rsidR="000A1F0A" w:rsidRPr="00C229D5" w:rsidRDefault="000A1F0A" w:rsidP="000A1F0A">
      <w:pPr>
        <w:pStyle w:val="NoSpacing"/>
        <w:spacing w:line="360" w:lineRule="auto"/>
        <w:rPr>
          <w:rFonts w:ascii="Perpetua" w:hAnsi="Perpetua"/>
          <w:sz w:val="26"/>
          <w:szCs w:val="26"/>
        </w:rPr>
      </w:pPr>
      <w:r w:rsidRPr="00C229D5">
        <w:rPr>
          <w:rFonts w:ascii="Perpetua" w:hAnsi="Perpetua"/>
          <w:sz w:val="26"/>
          <w:szCs w:val="26"/>
        </w:rPr>
        <w:t xml:space="preserve">The logo should not be altered in terms of proportion by either x or y alone and should be scaled by both x and y at the same time. </w:t>
      </w:r>
    </w:p>
    <w:p w:rsidR="000A1F0A" w:rsidRPr="00C229D5" w:rsidRDefault="000A1F0A" w:rsidP="000A1F0A">
      <w:pPr>
        <w:pStyle w:val="NoSpacing"/>
        <w:spacing w:line="360" w:lineRule="auto"/>
        <w:rPr>
          <w:rFonts w:ascii="Perpetua" w:hAnsi="Perpetua"/>
          <w:sz w:val="26"/>
          <w:szCs w:val="26"/>
        </w:rPr>
      </w:pPr>
    </w:p>
    <w:p w:rsidR="000A1F0A" w:rsidRPr="00C229D5" w:rsidRDefault="000A1F0A" w:rsidP="000A1F0A">
      <w:pPr>
        <w:pStyle w:val="NoSpacing"/>
        <w:spacing w:line="360" w:lineRule="auto"/>
        <w:rPr>
          <w:rFonts w:ascii="Perpetua" w:hAnsi="Perpetua"/>
          <w:sz w:val="26"/>
          <w:szCs w:val="26"/>
        </w:rPr>
      </w:pPr>
      <w:r w:rsidRPr="00C229D5">
        <w:rPr>
          <w:rFonts w:ascii="Perpetua" w:hAnsi="Perpetua"/>
          <w:sz w:val="26"/>
          <w:szCs w:val="26"/>
        </w:rPr>
        <w:t xml:space="preserve">The logo should not be altered in any way by adding other graphic elements, such as drop shadows </w:t>
      </w:r>
      <w:proofErr w:type="spellStart"/>
      <w:r w:rsidRPr="00C229D5">
        <w:rPr>
          <w:rFonts w:ascii="Perpetua" w:hAnsi="Perpetua"/>
          <w:sz w:val="26"/>
          <w:szCs w:val="26"/>
        </w:rPr>
        <w:t>etc</w:t>
      </w:r>
      <w:proofErr w:type="spellEnd"/>
    </w:p>
    <w:p w:rsidR="000A1F0A" w:rsidRDefault="00AC09FC" w:rsidP="000A1F0A">
      <w:pPr>
        <w:pStyle w:val="NoSpacing"/>
        <w:spacing w:line="36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21C525D" wp14:editId="33908BC2">
            <wp:simplePos x="0" y="0"/>
            <wp:positionH relativeFrom="column">
              <wp:posOffset>9525</wp:posOffset>
            </wp:positionH>
            <wp:positionV relativeFrom="paragraph">
              <wp:posOffset>194310</wp:posOffset>
            </wp:positionV>
            <wp:extent cx="392747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78" y="21438"/>
                <wp:lineTo x="214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19"/>
                    <a:stretch/>
                  </pic:blipFill>
                  <pic:spPr bwMode="auto">
                    <a:xfrm>
                      <a:off x="0" y="0"/>
                      <a:ext cx="3927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9FC" w:rsidRDefault="000A1F0A" w:rsidP="000A1F0A">
      <w:pPr>
        <w:pStyle w:val="NoSpacing"/>
        <w:spacing w:line="360" w:lineRule="auto"/>
        <w:rPr>
          <w:rFonts w:ascii="Perpetua" w:hAnsi="Perpetua"/>
          <w:sz w:val="24"/>
          <w:szCs w:val="24"/>
        </w:rPr>
      </w:pPr>
      <w:r w:rsidRPr="000A1F0A">
        <w:rPr>
          <w:rFonts w:ascii="Perpetua" w:hAnsi="Perpetua"/>
          <w:sz w:val="24"/>
          <w:szCs w:val="24"/>
        </w:rPr>
        <w:t xml:space="preserve"> </w:t>
      </w:r>
    </w:p>
    <w:p w:rsidR="00AC09FC" w:rsidRDefault="00AC09FC" w:rsidP="000A1F0A">
      <w:pPr>
        <w:pStyle w:val="NoSpacing"/>
        <w:spacing w:line="360" w:lineRule="auto"/>
        <w:rPr>
          <w:rFonts w:ascii="Perpetua" w:hAnsi="Perpetua"/>
          <w:sz w:val="24"/>
          <w:szCs w:val="24"/>
        </w:rPr>
      </w:pPr>
    </w:p>
    <w:p w:rsidR="00AC09FC" w:rsidRDefault="006449AF" w:rsidP="000A1F0A">
      <w:pPr>
        <w:pStyle w:val="NoSpacing"/>
        <w:spacing w:line="36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2D5BF4D" wp14:editId="2D18A146">
            <wp:simplePos x="0" y="0"/>
            <wp:positionH relativeFrom="column">
              <wp:posOffset>5048250</wp:posOffset>
            </wp:positionH>
            <wp:positionV relativeFrom="paragraph">
              <wp:posOffset>-504825</wp:posOffset>
            </wp:positionV>
            <wp:extent cx="38385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46" y="21500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FC">
        <w:rPr>
          <w:rFonts w:ascii="Perpetua" w:hAnsi="Perpetua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53921FB7" wp14:editId="27D789FF">
            <wp:simplePos x="0" y="0"/>
            <wp:positionH relativeFrom="column">
              <wp:posOffset>104775</wp:posOffset>
            </wp:positionH>
            <wp:positionV relativeFrom="paragraph">
              <wp:posOffset>-401955</wp:posOffset>
            </wp:positionV>
            <wp:extent cx="36480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44" y="21475"/>
                <wp:lineTo x="215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9FC" w:rsidRDefault="00AC09FC" w:rsidP="000A1F0A">
      <w:pPr>
        <w:pStyle w:val="NoSpacing"/>
        <w:spacing w:line="360" w:lineRule="auto"/>
        <w:rPr>
          <w:rFonts w:ascii="Perpetua" w:hAnsi="Perpetua"/>
          <w:sz w:val="24"/>
          <w:szCs w:val="24"/>
        </w:rPr>
      </w:pPr>
    </w:p>
    <w:p w:rsidR="00AC09FC" w:rsidRDefault="00AC09FC" w:rsidP="000A1F0A">
      <w:pPr>
        <w:pStyle w:val="NoSpacing"/>
        <w:spacing w:line="360" w:lineRule="auto"/>
        <w:rPr>
          <w:rFonts w:ascii="Perpetua" w:hAnsi="Perpetua"/>
          <w:sz w:val="24"/>
          <w:szCs w:val="24"/>
        </w:rPr>
      </w:pPr>
    </w:p>
    <w:p w:rsidR="00AC09FC" w:rsidRDefault="00AC09FC" w:rsidP="000A1F0A">
      <w:pPr>
        <w:pStyle w:val="NoSpacing"/>
        <w:spacing w:line="360" w:lineRule="auto"/>
        <w:rPr>
          <w:rFonts w:ascii="Perpetua" w:hAnsi="Perpetua"/>
          <w:sz w:val="24"/>
          <w:szCs w:val="24"/>
        </w:rPr>
      </w:pPr>
    </w:p>
    <w:p w:rsidR="00AC09FC" w:rsidRDefault="00AC09FC" w:rsidP="000A1F0A">
      <w:pPr>
        <w:pStyle w:val="NoSpacing"/>
        <w:spacing w:line="360" w:lineRule="auto"/>
        <w:rPr>
          <w:rFonts w:ascii="Perpetua" w:hAnsi="Perpetua"/>
          <w:sz w:val="24"/>
          <w:szCs w:val="24"/>
        </w:rPr>
      </w:pPr>
    </w:p>
    <w:p w:rsidR="00AC09FC" w:rsidRDefault="00AC09FC" w:rsidP="000A1F0A">
      <w:pPr>
        <w:pStyle w:val="NoSpacing"/>
        <w:spacing w:line="360" w:lineRule="auto"/>
        <w:rPr>
          <w:rFonts w:ascii="Perpetua" w:hAnsi="Perpetua"/>
          <w:sz w:val="24"/>
          <w:szCs w:val="24"/>
        </w:rPr>
      </w:pPr>
    </w:p>
    <w:p w:rsidR="00AC09FC" w:rsidRPr="006449AF" w:rsidRDefault="00AC09FC" w:rsidP="00AC09FC">
      <w:pPr>
        <w:pStyle w:val="Pa2"/>
        <w:spacing w:after="360"/>
        <w:rPr>
          <w:rFonts w:cs="Frutiger 45 Light"/>
          <w:b/>
          <w:color w:val="000000"/>
          <w:sz w:val="22"/>
          <w:szCs w:val="22"/>
        </w:rPr>
      </w:pPr>
      <w:r w:rsidRPr="006449AF">
        <w:rPr>
          <w:rStyle w:val="A0"/>
          <w:b/>
          <w:sz w:val="22"/>
          <w:szCs w:val="22"/>
        </w:rPr>
        <w:t>BRAND COLOURS</w:t>
      </w:r>
    </w:p>
    <w:p w:rsidR="000A1F0A" w:rsidRDefault="00AC09FC" w:rsidP="00AC09FC">
      <w:pPr>
        <w:pStyle w:val="NoSpacing"/>
        <w:spacing w:line="360" w:lineRule="auto"/>
        <w:rPr>
          <w:rStyle w:val="A1"/>
          <w:rFonts w:ascii="Perpetua" w:hAnsi="Perpetua"/>
        </w:rPr>
      </w:pPr>
      <w:r w:rsidRPr="006449AF">
        <w:rPr>
          <w:rStyle w:val="A1"/>
          <w:rFonts w:ascii="Perpetua" w:hAnsi="Perpetua"/>
        </w:rPr>
        <w:t>The corporate colours are Pantones 159 and Black 2.Colour breakdowns are shown below.</w:t>
      </w:r>
    </w:p>
    <w:p w:rsidR="006449AF" w:rsidRPr="006449AF" w:rsidRDefault="006449AF" w:rsidP="00AC09FC">
      <w:pPr>
        <w:pStyle w:val="NoSpacing"/>
        <w:spacing w:line="360" w:lineRule="auto"/>
        <w:rPr>
          <w:rStyle w:val="A1"/>
          <w:rFonts w:ascii="Perpetua" w:hAnsi="Perpetua"/>
        </w:rPr>
      </w:pPr>
      <w:r>
        <w:rPr>
          <w:rFonts w:cs="Frutiger 45 Light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8480" behindDoc="1" locked="0" layoutInCell="1" allowOverlap="1" wp14:anchorId="3E80C673" wp14:editId="6D4A11DA">
            <wp:simplePos x="0" y="0"/>
            <wp:positionH relativeFrom="column">
              <wp:posOffset>3076575</wp:posOffset>
            </wp:positionH>
            <wp:positionV relativeFrom="paragraph">
              <wp:posOffset>99060</wp:posOffset>
            </wp:positionV>
            <wp:extent cx="11715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424" y="21357"/>
                <wp:lineTo x="214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" w:hAnsi="Perpetua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7F04E06C" wp14:editId="7922937B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13347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418" y="21346"/>
                <wp:lineTo x="2141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9FC" w:rsidRDefault="00AC09FC" w:rsidP="00AC09FC">
      <w:pPr>
        <w:pStyle w:val="NoSpacing"/>
        <w:spacing w:line="360" w:lineRule="auto"/>
        <w:rPr>
          <w:rStyle w:val="A1"/>
        </w:rPr>
      </w:pPr>
      <w:r w:rsidRPr="00AC09FC">
        <w:rPr>
          <w:rStyle w:val="A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8B6FB" wp14:editId="32E0A489">
                <wp:simplePos x="0" y="0"/>
                <wp:positionH relativeFrom="column">
                  <wp:posOffset>3400425</wp:posOffset>
                </wp:positionH>
                <wp:positionV relativeFrom="paragraph">
                  <wp:posOffset>253365</wp:posOffset>
                </wp:positionV>
                <wp:extent cx="1933575" cy="847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9FC" w:rsidRPr="006449AF" w:rsidRDefault="00AC09FC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6449AF">
                              <w:rPr>
                                <w:rStyle w:val="A2"/>
                                <w:rFonts w:ascii="Perpetua" w:hAnsi="Perpetua"/>
                                <w:color w:val="auto"/>
                              </w:rPr>
                              <w:t>Spot: Pantone Black2 U</w:t>
                            </w:r>
                            <w:r w:rsidRPr="006449AF">
                              <w:rPr>
                                <w:rStyle w:val="A2"/>
                                <w:rFonts w:ascii="Perpetua" w:hAnsi="Perpetua"/>
                                <w:color w:val="auto"/>
                              </w:rPr>
                              <w:br/>
                              <w:t>CMYK: C36 / M35 / Y83 / K61</w:t>
                            </w:r>
                            <w:r w:rsidRPr="006449AF">
                              <w:rPr>
                                <w:rStyle w:val="A2"/>
                                <w:rFonts w:ascii="Perpetua" w:hAnsi="Perpetua"/>
                                <w:color w:val="auto"/>
                              </w:rPr>
                              <w:br/>
                              <w:t>RGB: R100 / G96 / B82</w:t>
                            </w:r>
                            <w:r w:rsidRPr="006449AF">
                              <w:rPr>
                                <w:rStyle w:val="A2"/>
                                <w:rFonts w:ascii="Perpetua" w:hAnsi="Perpetua"/>
                                <w:color w:val="auto"/>
                              </w:rPr>
                              <w:br/>
                              <w:t>WEB: 646052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19.95pt;width:152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" stroked="f">
                <v:textbox>
                  <w:txbxContent>
                    <w:p w:rsidR="00AC09FC" w:rsidRPr="006449AF" w:rsidRDefault="00AC09FC">
                      <w:pPr>
                        <w:rPr>
                          <w:rFonts w:ascii="Perpetua" w:hAnsi="Perpetua"/>
                        </w:rPr>
                      </w:pPr>
                      <w:r w:rsidRPr="006449AF">
                        <w:rPr>
                          <w:rStyle w:val="A2"/>
                          <w:rFonts w:ascii="Perpetua" w:hAnsi="Perpetua"/>
                          <w:color w:val="auto"/>
                        </w:rPr>
                        <w:t>Spot: Pantone Black2 U</w:t>
                      </w:r>
                      <w:r w:rsidRPr="006449AF">
                        <w:rPr>
                          <w:rStyle w:val="A2"/>
                          <w:rFonts w:ascii="Perpetua" w:hAnsi="Perpetua"/>
                          <w:color w:val="auto"/>
                        </w:rPr>
                        <w:br/>
                      </w:r>
                      <w:r w:rsidRPr="006449AF">
                        <w:rPr>
                          <w:rStyle w:val="A2"/>
                          <w:rFonts w:ascii="Perpetua" w:hAnsi="Perpetua"/>
                          <w:color w:val="auto"/>
                        </w:rPr>
                        <w:t>CMYK: C36 / M35 / Y83 / K61</w:t>
                      </w:r>
                      <w:r w:rsidRPr="006449AF">
                        <w:rPr>
                          <w:rStyle w:val="A2"/>
                          <w:rFonts w:ascii="Perpetua" w:hAnsi="Perpetua"/>
                          <w:color w:val="auto"/>
                        </w:rPr>
                        <w:br/>
                      </w:r>
                      <w:r w:rsidRPr="006449AF">
                        <w:rPr>
                          <w:rStyle w:val="A2"/>
                          <w:rFonts w:ascii="Perpetua" w:hAnsi="Perpetua"/>
                          <w:color w:val="auto"/>
                        </w:rPr>
                        <w:t>RGB: R100 / G96 / B82</w:t>
                      </w:r>
                      <w:r w:rsidRPr="006449AF">
                        <w:rPr>
                          <w:rStyle w:val="A2"/>
                          <w:rFonts w:ascii="Perpetua" w:hAnsi="Perpetua"/>
                          <w:color w:val="auto"/>
                        </w:rPr>
                        <w:br/>
                      </w:r>
                      <w:r w:rsidRPr="006449AF">
                        <w:rPr>
                          <w:rStyle w:val="A2"/>
                          <w:rFonts w:ascii="Perpetua" w:hAnsi="Perpetua"/>
                          <w:color w:val="auto"/>
                        </w:rPr>
                        <w:t>WEB: 646052</w:t>
                      </w:r>
                    </w:p>
                  </w:txbxContent>
                </v:textbox>
              </v:shape>
            </w:pict>
          </mc:Fallback>
        </mc:AlternateContent>
      </w:r>
      <w:r w:rsidRPr="00AC09FC">
        <w:rPr>
          <w:rStyle w:val="A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8177F" wp14:editId="557A5387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1828800" cy="9429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9FC" w:rsidRPr="006449AF" w:rsidRDefault="00AC09FC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6449AF">
                              <w:rPr>
                                <w:rStyle w:val="A2"/>
                                <w:rFonts w:ascii="Perpetua" w:hAnsi="Perpetua"/>
                              </w:rPr>
                              <w:t xml:space="preserve">Spot: Pantone 159U    </w:t>
                            </w:r>
                            <w:r w:rsidRPr="006449AF">
                              <w:rPr>
                                <w:rStyle w:val="A2"/>
                                <w:rFonts w:ascii="Perpetua" w:hAnsi="Perpetua"/>
                              </w:rPr>
                              <w:br/>
                              <w:t>CMYK: C3 / M52 / Y95 / K6</w:t>
                            </w:r>
                            <w:r w:rsidRPr="006449AF">
                              <w:rPr>
                                <w:rStyle w:val="A2"/>
                                <w:rFonts w:ascii="Perpetua" w:hAnsi="Perpetua"/>
                              </w:rPr>
                              <w:br/>
                              <w:t>RGB: R201 / G113 / B70</w:t>
                            </w:r>
                            <w:r w:rsidRPr="006449AF">
                              <w:rPr>
                                <w:rStyle w:val="A2"/>
                                <w:rFonts w:ascii="Perpetua" w:hAnsi="Perpetua"/>
                              </w:rPr>
                              <w:br/>
                              <w:t>WEB: C97146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19.2pt;width:2in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" stroked="f">
                <v:textbox>
                  <w:txbxContent>
                    <w:p w:rsidR="00AC09FC" w:rsidRPr="006449AF" w:rsidRDefault="00AC09FC">
                      <w:pPr>
                        <w:rPr>
                          <w:rFonts w:ascii="Perpetua" w:hAnsi="Perpetua"/>
                        </w:rPr>
                      </w:pPr>
                      <w:r w:rsidRPr="006449AF">
                        <w:rPr>
                          <w:rStyle w:val="A2"/>
                          <w:rFonts w:ascii="Perpetua" w:hAnsi="Perpetua"/>
                        </w:rPr>
                        <w:t xml:space="preserve">Spot: Pantone 159U    </w:t>
                      </w:r>
                      <w:r w:rsidRPr="006449AF">
                        <w:rPr>
                          <w:rStyle w:val="A2"/>
                          <w:rFonts w:ascii="Perpetua" w:hAnsi="Perpetua"/>
                        </w:rPr>
                        <w:br/>
                        <w:t>CMYK: C3 / M52 / Y95 / K6</w:t>
                      </w:r>
                      <w:r w:rsidRPr="006449AF">
                        <w:rPr>
                          <w:rStyle w:val="A2"/>
                          <w:rFonts w:ascii="Perpetua" w:hAnsi="Perpetua"/>
                        </w:rPr>
                        <w:br/>
                        <w:t>RGB: R201 / G113 / B70</w:t>
                      </w:r>
                      <w:r w:rsidRPr="006449AF">
                        <w:rPr>
                          <w:rStyle w:val="A2"/>
                          <w:rFonts w:ascii="Perpetua" w:hAnsi="Perpetua"/>
                        </w:rPr>
                        <w:br/>
                        <w:t>WEB: C97146</w:t>
                      </w:r>
                    </w:p>
                  </w:txbxContent>
                </v:textbox>
              </v:shape>
            </w:pict>
          </mc:Fallback>
        </mc:AlternateContent>
      </w:r>
      <w:r w:rsidRPr="00AC09FC">
        <w:rPr>
          <w:rStyle w:val="A1"/>
        </w:rPr>
        <w:t xml:space="preserve"> </w:t>
      </w:r>
    </w:p>
    <w:p w:rsidR="00AC09FC" w:rsidRDefault="00AC09FC" w:rsidP="00AC09FC">
      <w:pPr>
        <w:pStyle w:val="NoSpacing"/>
        <w:spacing w:line="360" w:lineRule="auto"/>
        <w:rPr>
          <w:rFonts w:ascii="Perpetua" w:hAnsi="Perpetua"/>
          <w:sz w:val="24"/>
          <w:szCs w:val="24"/>
        </w:rPr>
      </w:pPr>
    </w:p>
    <w:p w:rsidR="006449AF" w:rsidRDefault="006449AF" w:rsidP="00AC09FC">
      <w:pPr>
        <w:pStyle w:val="NoSpacing"/>
        <w:spacing w:line="360" w:lineRule="auto"/>
        <w:rPr>
          <w:rFonts w:ascii="Perpetua" w:hAnsi="Perpetua"/>
          <w:sz w:val="24"/>
          <w:szCs w:val="24"/>
        </w:rPr>
      </w:pPr>
    </w:p>
    <w:p w:rsidR="006449AF" w:rsidRDefault="006449AF" w:rsidP="00AC09FC">
      <w:pPr>
        <w:pStyle w:val="NoSpacing"/>
        <w:spacing w:line="360" w:lineRule="auto"/>
        <w:rPr>
          <w:rFonts w:ascii="Perpetua" w:hAnsi="Perpetua"/>
          <w:sz w:val="24"/>
          <w:szCs w:val="24"/>
        </w:rPr>
      </w:pPr>
    </w:p>
    <w:p w:rsidR="006449AF" w:rsidRDefault="006449AF" w:rsidP="00AC09FC">
      <w:pPr>
        <w:pStyle w:val="NoSpacing"/>
        <w:spacing w:line="360" w:lineRule="auto"/>
        <w:rPr>
          <w:rFonts w:ascii="Perpetua" w:hAnsi="Perpetua"/>
          <w:sz w:val="24"/>
          <w:szCs w:val="24"/>
        </w:rPr>
      </w:pPr>
    </w:p>
    <w:p w:rsidR="006449AF" w:rsidRDefault="006449AF" w:rsidP="00AC09FC">
      <w:pPr>
        <w:pStyle w:val="NoSpacing"/>
        <w:spacing w:line="360" w:lineRule="auto"/>
        <w:rPr>
          <w:rFonts w:ascii="Perpetua" w:hAnsi="Perpetua"/>
          <w:sz w:val="24"/>
          <w:szCs w:val="24"/>
        </w:rPr>
      </w:pPr>
    </w:p>
    <w:p w:rsidR="006449AF" w:rsidRDefault="006449AF" w:rsidP="00AC09FC">
      <w:pPr>
        <w:pStyle w:val="NoSpacing"/>
        <w:spacing w:line="360" w:lineRule="auto"/>
        <w:rPr>
          <w:rFonts w:ascii="Perpetua" w:hAnsi="Perpetua"/>
          <w:sz w:val="24"/>
          <w:szCs w:val="24"/>
        </w:rPr>
      </w:pPr>
    </w:p>
    <w:p w:rsidR="006449AF" w:rsidRPr="00C229D5" w:rsidRDefault="006449AF" w:rsidP="00AC09FC">
      <w:pPr>
        <w:pStyle w:val="NoSpacing"/>
        <w:spacing w:line="360" w:lineRule="auto"/>
        <w:rPr>
          <w:rFonts w:ascii="Perpetua" w:hAnsi="Perpetua"/>
          <w:sz w:val="26"/>
          <w:szCs w:val="26"/>
        </w:rPr>
      </w:pPr>
      <w:r w:rsidRPr="00C229D5">
        <w:rPr>
          <w:rFonts w:ascii="Perpetua" w:hAnsi="Perpetua"/>
          <w:sz w:val="26"/>
          <w:szCs w:val="26"/>
        </w:rPr>
        <w:t xml:space="preserve">For a black &amp; white version of the logo or any other variations, please contact Mary Hancock on </w:t>
      </w:r>
      <w:hyperlink r:id="rId13" w:history="1">
        <w:r w:rsidRPr="00C229D5">
          <w:rPr>
            <w:rStyle w:val="Hyperlink"/>
            <w:rFonts w:ascii="Perpetua" w:hAnsi="Perpetua"/>
            <w:sz w:val="26"/>
            <w:szCs w:val="26"/>
          </w:rPr>
          <w:t>mary.hancock@somersetcf.org.uk</w:t>
        </w:r>
      </w:hyperlink>
      <w:r w:rsidRPr="00C229D5">
        <w:rPr>
          <w:rFonts w:ascii="Perpetua" w:hAnsi="Perpetua"/>
          <w:sz w:val="26"/>
          <w:szCs w:val="26"/>
        </w:rPr>
        <w:t xml:space="preserve"> or on </w:t>
      </w:r>
      <w:r w:rsidRPr="00C229D5">
        <w:rPr>
          <w:rFonts w:ascii="Perpetua" w:hAnsi="Perpetua"/>
          <w:sz w:val="26"/>
          <w:szCs w:val="26"/>
          <w:lang w:eastAsia="en-GB"/>
        </w:rPr>
        <w:t>01749344949.</w:t>
      </w:r>
    </w:p>
    <w:sectPr w:rsidR="006449AF" w:rsidRPr="00C229D5" w:rsidSect="000A1F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0A"/>
    <w:rsid w:val="000A1F0A"/>
    <w:rsid w:val="002E47BA"/>
    <w:rsid w:val="00430199"/>
    <w:rsid w:val="006449AF"/>
    <w:rsid w:val="00AC09FC"/>
    <w:rsid w:val="00C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0A1F0A"/>
    <w:pPr>
      <w:autoSpaceDE w:val="0"/>
      <w:autoSpaceDN w:val="0"/>
      <w:adjustRightInd w:val="0"/>
      <w:spacing w:after="0" w:line="241" w:lineRule="atLeast"/>
    </w:pPr>
    <w:rPr>
      <w:rFonts w:ascii="Frutiger 45 Light" w:hAnsi="Frutiger 45 Light"/>
      <w:sz w:val="24"/>
      <w:szCs w:val="24"/>
    </w:rPr>
  </w:style>
  <w:style w:type="character" w:customStyle="1" w:styleId="A0">
    <w:name w:val="A0"/>
    <w:uiPriority w:val="99"/>
    <w:rsid w:val="000A1F0A"/>
    <w:rPr>
      <w:rFonts w:cs="Frutiger 45 Light"/>
      <w:color w:val="000000"/>
      <w:sz w:val="40"/>
      <w:szCs w:val="40"/>
    </w:rPr>
  </w:style>
  <w:style w:type="character" w:customStyle="1" w:styleId="A1">
    <w:name w:val="A1"/>
    <w:uiPriority w:val="99"/>
    <w:rsid w:val="000A1F0A"/>
    <w:rPr>
      <w:rFonts w:cs="Frutiger 45 Ligh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F0A"/>
    <w:pPr>
      <w:spacing w:after="0" w:line="240" w:lineRule="auto"/>
    </w:pPr>
  </w:style>
  <w:style w:type="character" w:customStyle="1" w:styleId="A2">
    <w:name w:val="A2"/>
    <w:uiPriority w:val="99"/>
    <w:rsid w:val="00AC09FC"/>
    <w:rPr>
      <w:rFonts w:cs="Frutiger 45 Ligh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0A1F0A"/>
    <w:pPr>
      <w:autoSpaceDE w:val="0"/>
      <w:autoSpaceDN w:val="0"/>
      <w:adjustRightInd w:val="0"/>
      <w:spacing w:after="0" w:line="241" w:lineRule="atLeast"/>
    </w:pPr>
    <w:rPr>
      <w:rFonts w:ascii="Frutiger 45 Light" w:hAnsi="Frutiger 45 Light"/>
      <w:sz w:val="24"/>
      <w:szCs w:val="24"/>
    </w:rPr>
  </w:style>
  <w:style w:type="character" w:customStyle="1" w:styleId="A0">
    <w:name w:val="A0"/>
    <w:uiPriority w:val="99"/>
    <w:rsid w:val="000A1F0A"/>
    <w:rPr>
      <w:rFonts w:cs="Frutiger 45 Light"/>
      <w:color w:val="000000"/>
      <w:sz w:val="40"/>
      <w:szCs w:val="40"/>
    </w:rPr>
  </w:style>
  <w:style w:type="character" w:customStyle="1" w:styleId="A1">
    <w:name w:val="A1"/>
    <w:uiPriority w:val="99"/>
    <w:rsid w:val="000A1F0A"/>
    <w:rPr>
      <w:rFonts w:cs="Frutiger 45 Ligh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F0A"/>
    <w:pPr>
      <w:spacing w:after="0" w:line="240" w:lineRule="auto"/>
    </w:pPr>
  </w:style>
  <w:style w:type="character" w:customStyle="1" w:styleId="A2">
    <w:name w:val="A2"/>
    <w:uiPriority w:val="99"/>
    <w:rsid w:val="00AC09FC"/>
    <w:rPr>
      <w:rFonts w:cs="Frutiger 45 Ligh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mary.hancock@somersetcf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8834-7995-4043-B90F-BB7A0226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Kobylinska</dc:creator>
  <cp:lastModifiedBy>Magdalena Kobylinska</cp:lastModifiedBy>
  <cp:revision>2</cp:revision>
  <dcterms:created xsi:type="dcterms:W3CDTF">2013-10-15T10:11:00Z</dcterms:created>
  <dcterms:modified xsi:type="dcterms:W3CDTF">2013-10-23T08:21:00Z</dcterms:modified>
</cp:coreProperties>
</file>